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D3" w:rsidRPr="00CF46E5" w:rsidRDefault="00E301D3" w:rsidP="00E301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-180975</wp:posOffset>
            </wp:positionV>
            <wp:extent cx="723900" cy="76200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AAFFAA"/>
                        </a:clrFrom>
                        <a:clrTo>
                          <a:srgbClr val="AAFFA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6E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KASTURBA GANDHI NURSING COLLEGE</w:t>
      </w:r>
    </w:p>
    <w:p w:rsidR="00E301D3" w:rsidRPr="00F00026" w:rsidRDefault="00E301D3" w:rsidP="00E301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F00026">
        <w:rPr>
          <w:rFonts w:ascii="Times New Roman" w:eastAsia="Times New Roman" w:hAnsi="Times New Roman"/>
          <w:b/>
          <w:bCs/>
          <w:color w:val="000000"/>
        </w:rPr>
        <w:t>SRI BALAJI VIDYAPEETH,</w:t>
      </w:r>
      <w:r>
        <w:rPr>
          <w:rFonts w:ascii="Times New Roman" w:eastAsia="Times New Roman" w:hAnsi="Times New Roman"/>
          <w:b/>
          <w:bCs/>
          <w:color w:val="000000"/>
        </w:rPr>
        <w:t xml:space="preserve"> SBV</w:t>
      </w:r>
      <w:r w:rsidRPr="00F00026">
        <w:rPr>
          <w:rFonts w:ascii="Times New Roman" w:eastAsia="Times New Roman" w:hAnsi="Times New Roman"/>
          <w:b/>
          <w:bCs/>
          <w:color w:val="000000"/>
        </w:rPr>
        <w:t xml:space="preserve"> CAMPUS</w:t>
      </w:r>
    </w:p>
    <w:p w:rsidR="00E301D3" w:rsidRPr="00733060" w:rsidRDefault="00E301D3" w:rsidP="00733060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Pillaiyarkuppam, Pudu</w:t>
      </w:r>
      <w:r w:rsidRPr="00F00026">
        <w:rPr>
          <w:rFonts w:ascii="Times New Roman" w:eastAsia="Times New Roman" w:hAnsi="Times New Roman"/>
          <w:b/>
          <w:bCs/>
        </w:rPr>
        <w:t>cherry</w:t>
      </w:r>
      <w:r>
        <w:rPr>
          <w:rFonts w:ascii="Times New Roman" w:eastAsia="Times New Roman" w:hAnsi="Times New Roman"/>
          <w:b/>
          <w:bCs/>
        </w:rPr>
        <w:t>- 607 402</w:t>
      </w:r>
      <w:r w:rsidRPr="00F00026">
        <w:rPr>
          <w:rFonts w:ascii="Times New Roman" w:eastAsia="Times New Roman" w:hAnsi="Times New Roman"/>
          <w:b/>
          <w:bCs/>
        </w:rPr>
        <w:t>.</w:t>
      </w:r>
    </w:p>
    <w:p w:rsidR="00E301D3" w:rsidRDefault="00E301D3" w:rsidP="00E301D3">
      <w:pPr>
        <w:shd w:val="clear" w:color="auto" w:fill="F9F9F9"/>
        <w:spacing w:before="120" w:after="100" w:afterAutospacing="1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PODCAST</w:t>
      </w:r>
    </w:p>
    <w:p w:rsidR="00904C34" w:rsidRDefault="00E301D3" w:rsidP="00E301D3">
      <w:pPr>
        <w:shd w:val="clear" w:color="auto" w:fill="F9F9F9"/>
        <w:spacing w:before="120" w:after="100" w:afterAutospacing="1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Topic: </w:t>
      </w:r>
      <w:r w:rsidR="00904C34" w:rsidRPr="0087187A">
        <w:rPr>
          <w:b/>
          <w:sz w:val="24"/>
          <w:szCs w:val="24"/>
        </w:rPr>
        <w:t>Augmenting Self-identity in Work Place</w:t>
      </w:r>
    </w:p>
    <w:p w:rsidR="00E301D3" w:rsidRPr="0087187A" w:rsidRDefault="00E301D3" w:rsidP="00E301D3">
      <w:pPr>
        <w:shd w:val="clear" w:color="auto" w:fill="F9F9F9"/>
        <w:spacing w:before="120" w:after="100" w:afterAutospacing="1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Speaker: Mrs.Prabavathy S, Asso.Professor, Dept. of Psychiatric Nursing, KGNC, SBV</w:t>
      </w:r>
    </w:p>
    <w:p w:rsidR="00733060" w:rsidRPr="00733060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color w:val="242424"/>
          <w:sz w:val="24"/>
          <w:szCs w:val="24"/>
        </w:rPr>
      </w:pPr>
      <w:r w:rsidRPr="00733060">
        <w:rPr>
          <w:rFonts w:cs="Arial"/>
          <w:b/>
          <w:color w:val="242424"/>
          <w:sz w:val="24"/>
          <w:szCs w:val="24"/>
        </w:rPr>
        <w:t>Introduction</w:t>
      </w:r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 xml:space="preserve">Augmenting self- identity </w:t>
      </w:r>
      <w:r w:rsidR="007E7127" w:rsidRPr="00B70BD4">
        <w:rPr>
          <w:rFonts w:cs="Arial"/>
          <w:b/>
          <w:sz w:val="24"/>
          <w:szCs w:val="24"/>
        </w:rPr>
        <w:t>is</w:t>
      </w:r>
      <w:r w:rsidRPr="00B70BD4">
        <w:rPr>
          <w:rFonts w:cs="Arial"/>
          <w:b/>
          <w:sz w:val="24"/>
          <w:szCs w:val="24"/>
        </w:rPr>
        <w:t xml:space="preserve"> </w:t>
      </w:r>
      <w:bookmarkStart w:id="0" w:name="_GoBack"/>
      <w:bookmarkEnd w:id="0"/>
      <w:r w:rsidR="00DA533B" w:rsidRPr="00B70BD4">
        <w:rPr>
          <w:rFonts w:cs="Arial"/>
          <w:b/>
          <w:sz w:val="24"/>
          <w:szCs w:val="24"/>
        </w:rPr>
        <w:t>essential as</w:t>
      </w:r>
      <w:r w:rsidR="007E7127" w:rsidRPr="00B70BD4">
        <w:rPr>
          <w:rFonts w:cs="Arial"/>
          <w:b/>
          <w:sz w:val="24"/>
          <w:szCs w:val="24"/>
        </w:rPr>
        <w:t xml:space="preserve"> applied to </w:t>
      </w:r>
      <w:r w:rsidRPr="00B70BD4">
        <w:rPr>
          <w:rFonts w:cs="Arial"/>
          <w:b/>
          <w:sz w:val="24"/>
          <w:szCs w:val="24"/>
        </w:rPr>
        <w:t>every professional</w:t>
      </w:r>
      <w:r w:rsidR="00B70BD4">
        <w:rPr>
          <w:rFonts w:cs="Arial"/>
          <w:b/>
          <w:sz w:val="24"/>
          <w:szCs w:val="24"/>
        </w:rPr>
        <w:t xml:space="preserve"> </w:t>
      </w:r>
      <w:r w:rsidR="007E7127" w:rsidRPr="00B70BD4">
        <w:rPr>
          <w:rFonts w:cs="Arial"/>
          <w:b/>
          <w:sz w:val="24"/>
          <w:szCs w:val="24"/>
        </w:rPr>
        <w:t xml:space="preserve">in order to depict </w:t>
      </w:r>
      <w:r w:rsidRPr="00B70BD4">
        <w:rPr>
          <w:rFonts w:cs="Arial"/>
          <w:b/>
          <w:sz w:val="24"/>
          <w:szCs w:val="24"/>
        </w:rPr>
        <w:t xml:space="preserve">the unique talents and professional attributes </w:t>
      </w:r>
      <w:r w:rsidRPr="00B70BD4">
        <w:rPr>
          <w:rFonts w:cs="Arial"/>
          <w:b/>
          <w:strike/>
          <w:sz w:val="24"/>
          <w:szCs w:val="24"/>
        </w:rPr>
        <w:t>in</w:t>
      </w:r>
      <w:r w:rsidRPr="00B70BD4">
        <w:rPr>
          <w:rFonts w:cs="Arial"/>
          <w:b/>
          <w:sz w:val="24"/>
          <w:szCs w:val="24"/>
        </w:rPr>
        <w:t xml:space="preserve"> </w:t>
      </w:r>
      <w:r w:rsidR="007E7127" w:rsidRPr="00B70BD4">
        <w:rPr>
          <w:rFonts w:cs="Arial"/>
          <w:b/>
          <w:sz w:val="24"/>
          <w:szCs w:val="24"/>
        </w:rPr>
        <w:t xml:space="preserve">at </w:t>
      </w:r>
      <w:r w:rsidRPr="00B70BD4">
        <w:rPr>
          <w:rFonts w:cs="Arial"/>
          <w:b/>
          <w:sz w:val="24"/>
          <w:szCs w:val="24"/>
        </w:rPr>
        <w:t>the workplace. Today we</w:t>
      </w:r>
      <w:r w:rsidR="007E7127" w:rsidRPr="00B70BD4">
        <w:rPr>
          <w:rFonts w:cs="Arial"/>
          <w:b/>
          <w:sz w:val="24"/>
          <w:szCs w:val="24"/>
        </w:rPr>
        <w:t xml:space="preserve"> shall</w:t>
      </w:r>
      <w:r w:rsidRPr="00B70BD4">
        <w:rPr>
          <w:rFonts w:cs="Arial"/>
          <w:b/>
          <w:sz w:val="24"/>
          <w:szCs w:val="24"/>
        </w:rPr>
        <w:t xml:space="preserve"> discuss</w:t>
      </w:r>
      <w:r w:rsidR="007E7127" w:rsidRPr="00B70BD4">
        <w:rPr>
          <w:rFonts w:cs="Arial"/>
          <w:b/>
          <w:sz w:val="24"/>
          <w:szCs w:val="24"/>
        </w:rPr>
        <w:t xml:space="preserve"> on several aspects</w:t>
      </w:r>
      <w:r w:rsidRPr="00B70BD4">
        <w:rPr>
          <w:rFonts w:cs="Arial"/>
          <w:b/>
          <w:sz w:val="24"/>
          <w:szCs w:val="24"/>
        </w:rPr>
        <w:t xml:space="preserve"> </w:t>
      </w:r>
      <w:r w:rsidR="007E7127" w:rsidRPr="00B70BD4">
        <w:rPr>
          <w:rFonts w:cs="Arial"/>
          <w:b/>
          <w:sz w:val="24"/>
          <w:szCs w:val="24"/>
        </w:rPr>
        <w:t xml:space="preserve">as to </w:t>
      </w:r>
      <w:r w:rsidRPr="00B70BD4">
        <w:rPr>
          <w:rFonts w:cs="Arial"/>
          <w:b/>
          <w:sz w:val="24"/>
          <w:szCs w:val="24"/>
        </w:rPr>
        <w:t xml:space="preserve">what </w:t>
      </w:r>
      <w:proofErr w:type="gramStart"/>
      <w:r w:rsidRPr="00B70BD4">
        <w:rPr>
          <w:rFonts w:cs="Arial"/>
          <w:b/>
          <w:sz w:val="24"/>
          <w:szCs w:val="24"/>
        </w:rPr>
        <w:t>is self-identity</w:t>
      </w:r>
      <w:proofErr w:type="gramEnd"/>
      <w:r w:rsidRPr="00B70BD4">
        <w:rPr>
          <w:rFonts w:cs="Arial"/>
          <w:b/>
          <w:sz w:val="24"/>
          <w:szCs w:val="24"/>
        </w:rPr>
        <w:t xml:space="preserve">, </w:t>
      </w:r>
      <w:r w:rsidR="007E7127" w:rsidRPr="00B70BD4">
        <w:rPr>
          <w:rFonts w:cs="Arial"/>
          <w:b/>
          <w:sz w:val="24"/>
          <w:szCs w:val="24"/>
        </w:rPr>
        <w:t>h</w:t>
      </w:r>
      <w:r w:rsidRPr="00B70BD4">
        <w:rPr>
          <w:rFonts w:cs="Arial"/>
          <w:b/>
          <w:sz w:val="24"/>
          <w:szCs w:val="24"/>
        </w:rPr>
        <w:t xml:space="preserve">ow to create your own self-identity, and </w:t>
      </w:r>
      <w:r w:rsidR="007E7127" w:rsidRPr="00B70BD4">
        <w:rPr>
          <w:rFonts w:cs="Arial"/>
          <w:b/>
          <w:sz w:val="24"/>
          <w:szCs w:val="24"/>
        </w:rPr>
        <w:t xml:space="preserve">how to develop </w:t>
      </w:r>
      <w:r w:rsidRPr="00B70BD4">
        <w:rPr>
          <w:rFonts w:cs="Arial"/>
          <w:b/>
          <w:sz w:val="24"/>
          <w:szCs w:val="24"/>
        </w:rPr>
        <w:t>self-identity and career development in the working environment</w:t>
      </w:r>
      <w:r w:rsidR="007E7127" w:rsidRPr="00B70BD4">
        <w:rPr>
          <w:rFonts w:cs="Arial"/>
          <w:b/>
          <w:sz w:val="24"/>
          <w:szCs w:val="24"/>
        </w:rPr>
        <w:t>.</w:t>
      </w:r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>Self Identity</w:t>
      </w:r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 xml:space="preserve">Self-Identity is how you identify and define in the environment. It’s our Perception of Selective and unique specific qualities, abilities, traits, and characteristics that represent us, which exhibit </w:t>
      </w:r>
      <w:r w:rsidR="007E7127" w:rsidRPr="00B70BD4">
        <w:rPr>
          <w:rFonts w:cs="Arial"/>
          <w:b/>
          <w:sz w:val="24"/>
          <w:szCs w:val="24"/>
        </w:rPr>
        <w:t xml:space="preserve">themselves , </w:t>
      </w:r>
      <w:r w:rsidRPr="00B70BD4">
        <w:rPr>
          <w:rFonts w:cs="Arial"/>
          <w:b/>
          <w:sz w:val="24"/>
          <w:szCs w:val="24"/>
        </w:rPr>
        <w:t xml:space="preserve">based </w:t>
      </w:r>
      <w:r w:rsidR="007E7127" w:rsidRPr="00B70BD4">
        <w:rPr>
          <w:rFonts w:cs="Arial"/>
          <w:b/>
          <w:sz w:val="24"/>
          <w:szCs w:val="24"/>
        </w:rPr>
        <w:t xml:space="preserve">on their potential at given point of </w:t>
      </w:r>
      <w:r w:rsidRPr="00B70BD4">
        <w:rPr>
          <w:rFonts w:cs="Arial"/>
          <w:b/>
          <w:sz w:val="24"/>
          <w:szCs w:val="24"/>
        </w:rPr>
        <w:t>time.</w:t>
      </w:r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>Workplace Self Identity</w:t>
      </w:r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>Individuals create their own personal work identities in the working environment. The employee should choose the unique quality and standardized organization, whether it is suitable to his/her professional attributes. These concepts depend on whether individuals view their work as jobs, careers, or profession, as well as on whether individuals pursue a traditional career strategy</w:t>
      </w:r>
      <w:r w:rsidRPr="00B70BD4">
        <w:rPr>
          <w:rFonts w:cs="Arial"/>
          <w:b/>
          <w:strike/>
          <w:sz w:val="24"/>
          <w:szCs w:val="24"/>
        </w:rPr>
        <w:t>.</w:t>
      </w:r>
      <w:r w:rsidRPr="00B70BD4">
        <w:rPr>
          <w:rFonts w:cs="Arial"/>
          <w:b/>
          <w:sz w:val="24"/>
          <w:szCs w:val="24"/>
        </w:rPr>
        <w:t xml:space="preserve"> Exploring the impact of identity creation on individuals' job performance based on the working environment.</w:t>
      </w:r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 xml:space="preserve">How to Create your Self Identity in the Workplace </w:t>
      </w:r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>Psychology says</w:t>
      </w:r>
      <w:r w:rsidR="00092C79" w:rsidRPr="00B70BD4">
        <w:rPr>
          <w:rFonts w:cs="Arial"/>
          <w:b/>
          <w:sz w:val="24"/>
          <w:szCs w:val="24"/>
        </w:rPr>
        <w:t xml:space="preserve"> that </w:t>
      </w:r>
      <w:r w:rsidRPr="00B70BD4">
        <w:rPr>
          <w:rFonts w:cs="Arial"/>
          <w:b/>
          <w:sz w:val="24"/>
          <w:szCs w:val="24"/>
        </w:rPr>
        <w:t xml:space="preserve">your identity is the </w:t>
      </w:r>
      <w:r w:rsidR="00092C79" w:rsidRPr="00B70BD4">
        <w:rPr>
          <w:rFonts w:cs="Arial"/>
          <w:b/>
          <w:sz w:val="24"/>
          <w:szCs w:val="24"/>
        </w:rPr>
        <w:t xml:space="preserve">manner in </w:t>
      </w:r>
      <w:proofErr w:type="gramStart"/>
      <w:r w:rsidR="00092C79" w:rsidRPr="00B70BD4">
        <w:rPr>
          <w:rFonts w:cs="Arial"/>
          <w:b/>
          <w:sz w:val="24"/>
          <w:szCs w:val="24"/>
        </w:rPr>
        <w:t xml:space="preserve">which </w:t>
      </w:r>
      <w:r w:rsidRPr="00B70BD4">
        <w:rPr>
          <w:rFonts w:cs="Arial"/>
          <w:b/>
          <w:sz w:val="24"/>
          <w:szCs w:val="24"/>
        </w:rPr>
        <w:t xml:space="preserve"> you</w:t>
      </w:r>
      <w:proofErr w:type="gramEnd"/>
      <w:r w:rsidRPr="00B70BD4">
        <w:rPr>
          <w:rFonts w:cs="Arial"/>
          <w:b/>
          <w:sz w:val="24"/>
          <w:szCs w:val="24"/>
        </w:rPr>
        <w:t xml:space="preserve"> define your uniqueness through your past, present, and future. Humans seek external validation. In childhood, it is school grades. As an adult, in the workplace, you choose personal achievements to </w:t>
      </w:r>
      <w:r w:rsidRPr="00B70BD4">
        <w:rPr>
          <w:rFonts w:cs="Arial"/>
          <w:b/>
          <w:sz w:val="24"/>
          <w:szCs w:val="24"/>
        </w:rPr>
        <w:lastRenderedPageBreak/>
        <w:t xml:space="preserve">showcase your professional identity. </w:t>
      </w:r>
      <w:r w:rsidR="00092C79" w:rsidRPr="00B70BD4">
        <w:rPr>
          <w:rFonts w:cs="Arial"/>
          <w:b/>
          <w:sz w:val="24"/>
          <w:szCs w:val="24"/>
        </w:rPr>
        <w:t xml:space="preserve">Let </w:t>
      </w:r>
      <w:proofErr w:type="gramStart"/>
      <w:r w:rsidR="00092C79" w:rsidRPr="00B70BD4">
        <w:rPr>
          <w:rFonts w:cs="Arial"/>
          <w:b/>
          <w:sz w:val="24"/>
          <w:szCs w:val="24"/>
        </w:rPr>
        <w:t xml:space="preserve">us </w:t>
      </w:r>
      <w:r w:rsidRPr="00B70BD4">
        <w:rPr>
          <w:rFonts w:cs="Arial"/>
          <w:b/>
          <w:sz w:val="24"/>
          <w:szCs w:val="24"/>
        </w:rPr>
        <w:t xml:space="preserve"> discuss</w:t>
      </w:r>
      <w:proofErr w:type="gramEnd"/>
      <w:r w:rsidRPr="00B70BD4">
        <w:rPr>
          <w:rFonts w:cs="Arial"/>
          <w:b/>
          <w:sz w:val="24"/>
          <w:szCs w:val="24"/>
        </w:rPr>
        <w:t xml:space="preserve"> the process of creating an individual work identity.</w:t>
      </w:r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>The Process of Creating Self-identity in</w:t>
      </w:r>
      <w:r w:rsidR="00092C79" w:rsidRPr="00B70BD4">
        <w:rPr>
          <w:rFonts w:cs="Arial"/>
          <w:b/>
          <w:sz w:val="24"/>
          <w:szCs w:val="24"/>
        </w:rPr>
        <w:t xml:space="preserve"> the</w:t>
      </w:r>
      <w:r w:rsidRPr="00B70BD4">
        <w:rPr>
          <w:rFonts w:cs="Arial"/>
          <w:b/>
          <w:sz w:val="24"/>
          <w:szCs w:val="24"/>
        </w:rPr>
        <w:t xml:space="preserve"> workplace is tremendous. Organizational competencies and occupational values can interpret the organizational &amp; Occupational Identity </w:t>
      </w:r>
      <w:r w:rsidR="00092C79" w:rsidRPr="00B70BD4">
        <w:rPr>
          <w:rFonts w:cs="Arial"/>
          <w:b/>
          <w:sz w:val="24"/>
          <w:szCs w:val="24"/>
        </w:rPr>
        <w:t xml:space="preserve">that </w:t>
      </w:r>
      <w:r w:rsidRPr="00B70BD4">
        <w:rPr>
          <w:rFonts w:cs="Arial"/>
          <w:b/>
          <w:sz w:val="24"/>
          <w:szCs w:val="24"/>
        </w:rPr>
        <w:t xml:space="preserve">will reflect the select groups </w:t>
      </w:r>
      <w:r w:rsidR="00092C79" w:rsidRPr="00B70BD4">
        <w:rPr>
          <w:rFonts w:cs="Arial"/>
          <w:b/>
          <w:sz w:val="24"/>
          <w:szCs w:val="24"/>
        </w:rPr>
        <w:t xml:space="preserve">to </w:t>
      </w:r>
      <w:r w:rsidRPr="00B70BD4">
        <w:rPr>
          <w:rFonts w:cs="Arial"/>
          <w:b/>
          <w:sz w:val="24"/>
          <w:szCs w:val="24"/>
        </w:rPr>
        <w:t xml:space="preserve">confer greater perceived distinction and status </w:t>
      </w:r>
      <w:proofErr w:type="gramStart"/>
      <w:r w:rsidRPr="00B70BD4">
        <w:rPr>
          <w:rFonts w:cs="Arial"/>
          <w:b/>
          <w:sz w:val="24"/>
          <w:szCs w:val="24"/>
        </w:rPr>
        <w:t xml:space="preserve">enhancement </w:t>
      </w:r>
      <w:r w:rsidR="00092C79" w:rsidRPr="00B70BD4">
        <w:rPr>
          <w:rFonts w:cs="Arial"/>
          <w:b/>
          <w:sz w:val="24"/>
          <w:szCs w:val="24"/>
        </w:rPr>
        <w:t>.</w:t>
      </w:r>
      <w:proofErr w:type="gramEnd"/>
      <w:r w:rsidR="00092C79" w:rsidRPr="00B70BD4">
        <w:rPr>
          <w:rFonts w:cs="Arial"/>
          <w:b/>
          <w:sz w:val="24"/>
          <w:szCs w:val="24"/>
        </w:rPr>
        <w:t xml:space="preserve"> This </w:t>
      </w:r>
      <w:proofErr w:type="gramStart"/>
      <w:r w:rsidRPr="00B70BD4">
        <w:rPr>
          <w:rFonts w:cs="Arial"/>
          <w:b/>
          <w:sz w:val="24"/>
          <w:szCs w:val="24"/>
        </w:rPr>
        <w:t>help</w:t>
      </w:r>
      <w:r w:rsidR="00092C79" w:rsidRPr="00B70BD4">
        <w:rPr>
          <w:rFonts w:cs="Arial"/>
          <w:b/>
          <w:sz w:val="24"/>
          <w:szCs w:val="24"/>
        </w:rPr>
        <w:t xml:space="preserve">s </w:t>
      </w:r>
      <w:r w:rsidRPr="00B70BD4">
        <w:rPr>
          <w:rFonts w:cs="Arial"/>
          <w:b/>
          <w:sz w:val="24"/>
          <w:szCs w:val="24"/>
        </w:rPr>
        <w:t xml:space="preserve"> to</w:t>
      </w:r>
      <w:proofErr w:type="gramEnd"/>
      <w:r w:rsidRPr="00B70BD4">
        <w:rPr>
          <w:rFonts w:cs="Arial"/>
          <w:b/>
          <w:sz w:val="24"/>
          <w:szCs w:val="24"/>
        </w:rPr>
        <w:t xml:space="preserve"> create an individual work identity</w:t>
      </w:r>
      <w:r w:rsidR="00092C79" w:rsidRPr="00B70BD4">
        <w:rPr>
          <w:rFonts w:cs="Arial"/>
          <w:b/>
          <w:sz w:val="24"/>
          <w:szCs w:val="24"/>
        </w:rPr>
        <w:t>.</w:t>
      </w:r>
      <w:r w:rsidRPr="00B70BD4">
        <w:rPr>
          <w:rFonts w:cs="Arial"/>
          <w:b/>
          <w:sz w:val="24"/>
          <w:szCs w:val="24"/>
        </w:rPr>
        <w:t xml:space="preserve"> </w:t>
      </w:r>
    </w:p>
    <w:p w:rsidR="00733060" w:rsidRPr="00B70BD4" w:rsidRDefault="00092C79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 xml:space="preserve">I have </w:t>
      </w:r>
      <w:proofErr w:type="gramStart"/>
      <w:r w:rsidRPr="00B70BD4">
        <w:rPr>
          <w:rFonts w:cs="Arial"/>
          <w:b/>
          <w:sz w:val="24"/>
          <w:szCs w:val="24"/>
        </w:rPr>
        <w:t xml:space="preserve">quoted </w:t>
      </w:r>
      <w:r w:rsidR="00733060" w:rsidRPr="00B70BD4">
        <w:rPr>
          <w:rFonts w:cs="Arial"/>
          <w:b/>
          <w:sz w:val="24"/>
          <w:szCs w:val="24"/>
        </w:rPr>
        <w:t xml:space="preserve"> some</w:t>
      </w:r>
      <w:proofErr w:type="gramEnd"/>
      <w:r w:rsidR="00733060" w:rsidRPr="00B70BD4">
        <w:rPr>
          <w:rFonts w:cs="Arial"/>
          <w:b/>
          <w:sz w:val="24"/>
          <w:szCs w:val="24"/>
        </w:rPr>
        <w:t xml:space="preserve"> tips and tricks to identify you in the workplace</w:t>
      </w:r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proofErr w:type="gramStart"/>
      <w:r w:rsidRPr="00B70BD4">
        <w:rPr>
          <w:rFonts w:cs="Arial"/>
          <w:b/>
          <w:sz w:val="24"/>
          <w:szCs w:val="24"/>
        </w:rPr>
        <w:t>1.Self</w:t>
      </w:r>
      <w:proofErr w:type="gramEnd"/>
      <w:r w:rsidRPr="00B70BD4">
        <w:rPr>
          <w:rFonts w:cs="Arial"/>
          <w:b/>
          <w:sz w:val="24"/>
          <w:szCs w:val="24"/>
        </w:rPr>
        <w:t xml:space="preserve">-awareness </w:t>
      </w:r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 xml:space="preserve">Self-awareness is the ability to focus on yourself and how your actions, thoughts, or emotions do or don't align with your internal standards. </w:t>
      </w:r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proofErr w:type="gramStart"/>
      <w:r w:rsidRPr="00B70BD4">
        <w:rPr>
          <w:rFonts w:cs="Arial"/>
          <w:b/>
          <w:sz w:val="24"/>
          <w:szCs w:val="24"/>
        </w:rPr>
        <w:t>2.Consonance</w:t>
      </w:r>
      <w:proofErr w:type="gramEnd"/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>Once this first step has been carried out honestly, the second step of developing a personal identity requires working on creating a consonance between one's image (understood through the feedback received from others) and one’s identity. There could be two possible ways to do this.</w:t>
      </w:r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>(</w:t>
      </w:r>
      <w:proofErr w:type="gramStart"/>
      <w:r w:rsidRPr="00B70BD4">
        <w:rPr>
          <w:rFonts w:cs="Arial"/>
          <w:b/>
          <w:sz w:val="24"/>
          <w:szCs w:val="24"/>
        </w:rPr>
        <w:t>i</w:t>
      </w:r>
      <w:proofErr w:type="gramEnd"/>
      <w:r w:rsidRPr="00B70BD4">
        <w:rPr>
          <w:rFonts w:cs="Arial"/>
          <w:b/>
          <w:sz w:val="24"/>
          <w:szCs w:val="24"/>
        </w:rPr>
        <w:t>)Self-acceptance: “an individual’s acceptance of all of his/her attributes, positive or negative feedback</w:t>
      </w:r>
      <w:r w:rsidR="006A5219" w:rsidRPr="00B70BD4">
        <w:rPr>
          <w:rFonts w:cs="Arial"/>
          <w:b/>
          <w:sz w:val="24"/>
          <w:szCs w:val="24"/>
        </w:rPr>
        <w:t xml:space="preserve"> that </w:t>
      </w:r>
      <w:r w:rsidRPr="00B70BD4">
        <w:rPr>
          <w:rFonts w:cs="Arial"/>
          <w:b/>
          <w:sz w:val="24"/>
          <w:szCs w:val="24"/>
        </w:rPr>
        <w:t>might be</w:t>
      </w:r>
      <w:r w:rsidR="00092C79" w:rsidRPr="00B70BD4">
        <w:rPr>
          <w:rFonts w:cs="Arial"/>
          <w:b/>
          <w:sz w:val="24"/>
          <w:szCs w:val="24"/>
        </w:rPr>
        <w:t xml:space="preserve"> of </w:t>
      </w:r>
      <w:r w:rsidRPr="00B70BD4">
        <w:rPr>
          <w:rFonts w:cs="Arial"/>
          <w:b/>
          <w:sz w:val="24"/>
          <w:szCs w:val="24"/>
        </w:rPr>
        <w:t xml:space="preserve">help </w:t>
      </w:r>
      <w:r w:rsidR="00092C79" w:rsidRPr="00B70BD4">
        <w:rPr>
          <w:rFonts w:cs="Arial"/>
          <w:b/>
          <w:sz w:val="24"/>
          <w:szCs w:val="24"/>
        </w:rPr>
        <w:t>in realizing one’s ability or</w:t>
      </w:r>
      <w:r w:rsidRPr="00B70BD4">
        <w:rPr>
          <w:rFonts w:cs="Arial"/>
          <w:b/>
          <w:sz w:val="24"/>
          <w:szCs w:val="24"/>
        </w:rPr>
        <w:t xml:space="preserve"> capacit</w:t>
      </w:r>
      <w:r w:rsidR="00092C79" w:rsidRPr="00B70BD4">
        <w:rPr>
          <w:rFonts w:cs="Arial"/>
          <w:b/>
          <w:sz w:val="24"/>
          <w:szCs w:val="24"/>
        </w:rPr>
        <w:t>y. This</w:t>
      </w:r>
      <w:r w:rsidRPr="00B70BD4">
        <w:rPr>
          <w:rFonts w:cs="Arial"/>
          <w:b/>
          <w:sz w:val="24"/>
          <w:szCs w:val="24"/>
        </w:rPr>
        <w:t xml:space="preserve"> is the key point to create a self-identity </w:t>
      </w:r>
      <w:r w:rsidR="00092C79" w:rsidRPr="00B70BD4">
        <w:rPr>
          <w:rFonts w:cs="Arial"/>
          <w:b/>
          <w:sz w:val="24"/>
          <w:szCs w:val="24"/>
        </w:rPr>
        <w:t>at</w:t>
      </w:r>
      <w:r w:rsidRPr="00B70BD4">
        <w:rPr>
          <w:rFonts w:cs="Arial"/>
          <w:b/>
          <w:sz w:val="24"/>
          <w:szCs w:val="24"/>
        </w:rPr>
        <w:t xml:space="preserve"> the workplace.</w:t>
      </w:r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 xml:space="preserve"> (ii) Skill development</w:t>
      </w:r>
      <w:r w:rsidR="00092C79" w:rsidRPr="00B70BD4">
        <w:rPr>
          <w:rFonts w:cs="Arial"/>
          <w:b/>
          <w:sz w:val="24"/>
          <w:szCs w:val="24"/>
        </w:rPr>
        <w:t xml:space="preserve"> refers to</w:t>
      </w:r>
      <w:r w:rsidRPr="00B70BD4">
        <w:rPr>
          <w:rFonts w:cs="Arial"/>
          <w:b/>
          <w:sz w:val="24"/>
          <w:szCs w:val="24"/>
        </w:rPr>
        <w:t xml:space="preserve"> the process of identifying your skill gaps, developing and honing these skills</w:t>
      </w:r>
      <w:r w:rsidR="00092C79" w:rsidRPr="00B70BD4">
        <w:rPr>
          <w:rFonts w:cs="Arial"/>
          <w:b/>
          <w:sz w:val="24"/>
          <w:szCs w:val="24"/>
        </w:rPr>
        <w:t>.</w:t>
      </w:r>
      <w:r w:rsidRPr="00B70BD4">
        <w:rPr>
          <w:rFonts w:cs="Arial"/>
          <w:b/>
          <w:sz w:val="24"/>
          <w:szCs w:val="24"/>
        </w:rPr>
        <w:t xml:space="preserve"> </w:t>
      </w:r>
      <w:r w:rsidR="00092C79" w:rsidRPr="00B70BD4">
        <w:rPr>
          <w:rFonts w:cs="Arial"/>
          <w:b/>
          <w:sz w:val="24"/>
          <w:szCs w:val="24"/>
        </w:rPr>
        <w:t xml:space="preserve">This is considered necessary </w:t>
      </w:r>
      <w:r w:rsidRPr="00B70BD4">
        <w:rPr>
          <w:rFonts w:cs="Arial"/>
          <w:b/>
          <w:sz w:val="24"/>
          <w:szCs w:val="24"/>
        </w:rPr>
        <w:t>for organizational development. These efforts would enable a win-win situation for the employee as well as the employer.</w:t>
      </w:r>
    </w:p>
    <w:p w:rsidR="00733060" w:rsidRPr="00B70BD4" w:rsidRDefault="00092C79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 xml:space="preserve">Let us now see </w:t>
      </w:r>
      <w:r w:rsidR="00733060" w:rsidRPr="00B70BD4">
        <w:rPr>
          <w:rFonts w:cs="Arial"/>
          <w:b/>
          <w:sz w:val="24"/>
          <w:szCs w:val="24"/>
        </w:rPr>
        <w:t>How to recognize your self-identity</w:t>
      </w:r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 xml:space="preserve">To get started, here are interesting </w:t>
      </w:r>
      <w:r w:rsidRPr="00B70BD4">
        <w:rPr>
          <w:rFonts w:cs="Arial"/>
          <w:b/>
          <w:strike/>
          <w:sz w:val="24"/>
          <w:szCs w:val="24"/>
        </w:rPr>
        <w:t>things</w:t>
      </w:r>
      <w:r w:rsidR="006A5219" w:rsidRPr="00B70BD4">
        <w:rPr>
          <w:rFonts w:cs="Arial"/>
          <w:b/>
          <w:sz w:val="24"/>
          <w:szCs w:val="24"/>
        </w:rPr>
        <w:t xml:space="preserve"> points </w:t>
      </w:r>
      <w:r w:rsidRPr="00B70BD4">
        <w:rPr>
          <w:rFonts w:cs="Arial"/>
          <w:b/>
          <w:sz w:val="24"/>
          <w:szCs w:val="24"/>
        </w:rPr>
        <w:t xml:space="preserve">to think </w:t>
      </w:r>
      <w:r w:rsidR="006A5219" w:rsidRPr="00B70BD4">
        <w:rPr>
          <w:rFonts w:cs="Arial"/>
          <w:b/>
          <w:sz w:val="24"/>
          <w:szCs w:val="24"/>
        </w:rPr>
        <w:t xml:space="preserve">over </w:t>
      </w:r>
      <w:r w:rsidRPr="00B70BD4">
        <w:rPr>
          <w:rFonts w:cs="Arial"/>
          <w:b/>
          <w:sz w:val="24"/>
          <w:szCs w:val="24"/>
        </w:rPr>
        <w:t xml:space="preserve">about </w:t>
      </w:r>
      <w:r w:rsidR="006A5219" w:rsidRPr="00B70BD4">
        <w:rPr>
          <w:rFonts w:cs="Arial"/>
          <w:b/>
          <w:sz w:val="24"/>
          <w:szCs w:val="24"/>
        </w:rPr>
        <w:t xml:space="preserve">how to possess </w:t>
      </w:r>
      <w:r w:rsidRPr="00B70BD4">
        <w:rPr>
          <w:rFonts w:cs="Arial"/>
          <w:b/>
          <w:sz w:val="24"/>
          <w:szCs w:val="24"/>
        </w:rPr>
        <w:t>augmented self-identity in the workplace.</w:t>
      </w:r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lastRenderedPageBreak/>
        <w:t>•</w:t>
      </w:r>
      <w:r w:rsidRPr="00B70BD4">
        <w:rPr>
          <w:rFonts w:cs="Arial"/>
          <w:b/>
          <w:sz w:val="24"/>
          <w:szCs w:val="24"/>
        </w:rPr>
        <w:tab/>
        <w:t>Who am I? This is such an important question, but we do not often take the time to ask ourselves</w:t>
      </w:r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>•</w:t>
      </w:r>
      <w:r w:rsidRPr="00B70BD4">
        <w:rPr>
          <w:rFonts w:cs="Arial"/>
          <w:b/>
          <w:sz w:val="24"/>
          <w:szCs w:val="24"/>
        </w:rPr>
        <w:tab/>
        <w:t>When asking this question, we may be trying to understand our own personal identity?  Who we are and what</w:t>
      </w:r>
      <w:r w:rsidR="006A5219" w:rsidRPr="00B70BD4">
        <w:rPr>
          <w:rFonts w:cs="Arial"/>
          <w:b/>
          <w:sz w:val="24"/>
          <w:szCs w:val="24"/>
        </w:rPr>
        <w:t xml:space="preserve"> do</w:t>
      </w:r>
      <w:r w:rsidRPr="00B70BD4">
        <w:rPr>
          <w:rFonts w:cs="Arial"/>
          <w:b/>
          <w:sz w:val="24"/>
          <w:szCs w:val="24"/>
        </w:rPr>
        <w:t xml:space="preserve"> we stand for</w:t>
      </w:r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>•</w:t>
      </w:r>
      <w:r w:rsidRPr="00B70BD4">
        <w:rPr>
          <w:rFonts w:cs="Arial"/>
          <w:b/>
          <w:sz w:val="24"/>
          <w:szCs w:val="24"/>
        </w:rPr>
        <w:tab/>
        <w:t>Does our work allow us to be ourselves</w:t>
      </w:r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>•</w:t>
      </w:r>
      <w:r w:rsidRPr="00B70BD4">
        <w:rPr>
          <w:rFonts w:cs="Arial"/>
          <w:b/>
          <w:sz w:val="24"/>
          <w:szCs w:val="24"/>
        </w:rPr>
        <w:tab/>
        <w:t xml:space="preserve">Who do you work </w:t>
      </w:r>
      <w:proofErr w:type="gramStart"/>
      <w:r w:rsidRPr="00B70BD4">
        <w:rPr>
          <w:rFonts w:cs="Arial"/>
          <w:b/>
          <w:sz w:val="24"/>
          <w:szCs w:val="24"/>
        </w:rPr>
        <w:t>for</w:t>
      </w:r>
      <w:proofErr w:type="gramEnd"/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>•</w:t>
      </w:r>
      <w:r w:rsidRPr="00B70BD4">
        <w:rPr>
          <w:rFonts w:cs="Arial"/>
          <w:b/>
          <w:sz w:val="24"/>
          <w:szCs w:val="24"/>
        </w:rPr>
        <w:tab/>
        <w:t>How does your organization make you feel and why do you stay</w:t>
      </w:r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>•</w:t>
      </w:r>
      <w:r w:rsidRPr="00B70BD4">
        <w:rPr>
          <w:rFonts w:cs="Arial"/>
          <w:b/>
          <w:sz w:val="24"/>
          <w:szCs w:val="24"/>
        </w:rPr>
        <w:tab/>
        <w:t xml:space="preserve">Does your personal identity align with your </w:t>
      </w:r>
      <w:proofErr w:type="gramStart"/>
      <w:r w:rsidRPr="00B70BD4">
        <w:rPr>
          <w:rFonts w:cs="Arial"/>
          <w:b/>
          <w:sz w:val="24"/>
          <w:szCs w:val="24"/>
        </w:rPr>
        <w:t>Organization</w:t>
      </w:r>
      <w:proofErr w:type="gramEnd"/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>•</w:t>
      </w:r>
      <w:r w:rsidRPr="00B70BD4">
        <w:rPr>
          <w:rFonts w:cs="Arial"/>
          <w:b/>
          <w:sz w:val="24"/>
          <w:szCs w:val="24"/>
        </w:rPr>
        <w:tab/>
        <w:t>Whether you showcase your dedication and sincerity in the workplace</w:t>
      </w:r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>•</w:t>
      </w:r>
      <w:r w:rsidRPr="00B70BD4">
        <w:rPr>
          <w:rFonts w:cs="Arial"/>
          <w:b/>
          <w:sz w:val="24"/>
          <w:szCs w:val="24"/>
        </w:rPr>
        <w:tab/>
        <w:t xml:space="preserve">Whether you are </w:t>
      </w:r>
      <w:proofErr w:type="gramStart"/>
      <w:r w:rsidRPr="00B70BD4">
        <w:rPr>
          <w:rFonts w:cs="Arial"/>
          <w:b/>
          <w:sz w:val="24"/>
          <w:szCs w:val="24"/>
        </w:rPr>
        <w:t xml:space="preserve">techno </w:t>
      </w:r>
      <w:r w:rsidR="006A5219" w:rsidRPr="00B70BD4">
        <w:rPr>
          <w:rFonts w:cs="Arial"/>
          <w:b/>
          <w:sz w:val="24"/>
          <w:szCs w:val="24"/>
        </w:rPr>
        <w:t xml:space="preserve"> savvy</w:t>
      </w:r>
      <w:proofErr w:type="gramEnd"/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>•</w:t>
      </w:r>
      <w:r w:rsidRPr="00B70BD4">
        <w:rPr>
          <w:rFonts w:cs="Arial"/>
          <w:b/>
          <w:sz w:val="24"/>
          <w:szCs w:val="24"/>
        </w:rPr>
        <w:tab/>
        <w:t xml:space="preserve">What is your idea about creating innovations that support the organizational </w:t>
      </w:r>
      <w:proofErr w:type="gramStart"/>
      <w:r w:rsidRPr="00B70BD4">
        <w:rPr>
          <w:rFonts w:cs="Arial"/>
          <w:b/>
          <w:sz w:val="24"/>
          <w:szCs w:val="24"/>
        </w:rPr>
        <w:t>development</w:t>
      </w:r>
      <w:proofErr w:type="gramEnd"/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>•</w:t>
      </w:r>
      <w:r w:rsidRPr="00B70BD4">
        <w:rPr>
          <w:rFonts w:cs="Arial"/>
          <w:b/>
          <w:sz w:val="24"/>
          <w:szCs w:val="24"/>
        </w:rPr>
        <w:tab/>
        <w:t xml:space="preserve">Whether you </w:t>
      </w:r>
      <w:r w:rsidR="006A5219" w:rsidRPr="00B70BD4">
        <w:rPr>
          <w:rFonts w:cs="Arial"/>
          <w:b/>
          <w:sz w:val="24"/>
          <w:szCs w:val="24"/>
        </w:rPr>
        <w:t xml:space="preserve">have </w:t>
      </w:r>
      <w:r w:rsidRPr="00B70BD4">
        <w:rPr>
          <w:rFonts w:cs="Arial"/>
          <w:b/>
          <w:sz w:val="24"/>
          <w:szCs w:val="24"/>
        </w:rPr>
        <w:t xml:space="preserve">been recognized for </w:t>
      </w:r>
      <w:r w:rsidR="006A5219" w:rsidRPr="00B70BD4">
        <w:rPr>
          <w:rFonts w:cs="Arial"/>
          <w:b/>
          <w:sz w:val="24"/>
          <w:szCs w:val="24"/>
        </w:rPr>
        <w:t>revealing your</w:t>
      </w:r>
      <w:r w:rsidRPr="00B70BD4">
        <w:rPr>
          <w:rFonts w:cs="Arial"/>
          <w:b/>
          <w:sz w:val="24"/>
          <w:szCs w:val="24"/>
        </w:rPr>
        <w:t xml:space="preserve"> identity</w:t>
      </w:r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 xml:space="preserve">This type of self-exploration is deep, sometimes uncomfortable, and most certainly debatable reflection. But those who believe in it and commit to it will be the ones who separate themselves from </w:t>
      </w:r>
      <w:proofErr w:type="gramStart"/>
      <w:r w:rsidRPr="00B70BD4">
        <w:rPr>
          <w:rFonts w:cs="Arial"/>
          <w:b/>
          <w:sz w:val="24"/>
          <w:szCs w:val="24"/>
        </w:rPr>
        <w:t xml:space="preserve">the  </w:t>
      </w:r>
      <w:r w:rsidR="006A5219" w:rsidRPr="00B70BD4">
        <w:rPr>
          <w:rFonts w:cs="Arial"/>
          <w:b/>
          <w:sz w:val="24"/>
          <w:szCs w:val="24"/>
        </w:rPr>
        <w:t>ordinary</w:t>
      </w:r>
      <w:proofErr w:type="gramEnd"/>
      <w:r w:rsidR="006A5219" w:rsidRPr="00B70BD4">
        <w:rPr>
          <w:rFonts w:cs="Arial"/>
          <w:b/>
          <w:sz w:val="24"/>
          <w:szCs w:val="24"/>
        </w:rPr>
        <w:t>.</w:t>
      </w:r>
    </w:p>
    <w:p w:rsidR="00733060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>Conclusion</w:t>
      </w:r>
    </w:p>
    <w:p w:rsidR="00963AD9" w:rsidRPr="00B70BD4" w:rsidRDefault="00733060" w:rsidP="00733060">
      <w:pPr>
        <w:shd w:val="clear" w:color="auto" w:fill="F9F9F9"/>
        <w:spacing w:before="120" w:after="100" w:afterAutospacing="1" w:line="360" w:lineRule="auto"/>
        <w:jc w:val="both"/>
        <w:rPr>
          <w:rFonts w:cs="Arial"/>
          <w:b/>
          <w:sz w:val="24"/>
          <w:szCs w:val="24"/>
        </w:rPr>
      </w:pPr>
      <w:r w:rsidRPr="00B70BD4">
        <w:rPr>
          <w:rFonts w:cs="Arial"/>
          <w:b/>
          <w:sz w:val="24"/>
          <w:szCs w:val="24"/>
        </w:rPr>
        <w:t xml:space="preserve">Let’s really understand “who we are,” not just what we do.  It may help our organization </w:t>
      </w:r>
      <w:r w:rsidR="006A5219" w:rsidRPr="00B70BD4">
        <w:rPr>
          <w:rFonts w:cs="Arial"/>
          <w:b/>
          <w:sz w:val="24"/>
          <w:szCs w:val="24"/>
        </w:rPr>
        <w:t xml:space="preserve">to </w:t>
      </w:r>
      <w:r w:rsidRPr="00B70BD4">
        <w:rPr>
          <w:rFonts w:cs="Arial"/>
          <w:b/>
          <w:sz w:val="24"/>
          <w:szCs w:val="24"/>
        </w:rPr>
        <w:t>feel a better sense of belonging and alignment, and tie to something deeper than a</w:t>
      </w:r>
      <w:r w:rsidR="006A5219" w:rsidRPr="00B70BD4">
        <w:rPr>
          <w:rFonts w:cs="Arial"/>
          <w:b/>
          <w:sz w:val="24"/>
          <w:szCs w:val="24"/>
        </w:rPr>
        <w:t xml:space="preserve"> mere employment.</w:t>
      </w:r>
      <w:r w:rsidR="00B70BD4">
        <w:rPr>
          <w:rFonts w:cs="Arial"/>
          <w:b/>
          <w:sz w:val="24"/>
          <w:szCs w:val="24"/>
        </w:rPr>
        <w:t xml:space="preserve"> </w:t>
      </w:r>
      <w:r w:rsidRPr="00B70BD4">
        <w:rPr>
          <w:rFonts w:cs="Arial"/>
          <w:b/>
          <w:sz w:val="24"/>
          <w:szCs w:val="24"/>
        </w:rPr>
        <w:t xml:space="preserve">The unique behavior is </w:t>
      </w:r>
      <w:r w:rsidR="006A5219" w:rsidRPr="00B70BD4">
        <w:rPr>
          <w:rFonts w:cs="Arial"/>
          <w:b/>
          <w:sz w:val="24"/>
          <w:szCs w:val="24"/>
        </w:rPr>
        <w:t>G</w:t>
      </w:r>
      <w:r w:rsidRPr="00B70BD4">
        <w:rPr>
          <w:rFonts w:cs="Arial"/>
          <w:b/>
          <w:sz w:val="24"/>
          <w:szCs w:val="24"/>
        </w:rPr>
        <w:t>od’s gift</w:t>
      </w:r>
      <w:r w:rsidR="006A5219" w:rsidRPr="00B70BD4">
        <w:rPr>
          <w:rFonts w:cs="Arial"/>
          <w:b/>
          <w:sz w:val="24"/>
          <w:szCs w:val="24"/>
        </w:rPr>
        <w:t xml:space="preserve"> to</w:t>
      </w:r>
      <w:r w:rsidRPr="00B70BD4">
        <w:rPr>
          <w:rFonts w:cs="Arial"/>
          <w:b/>
          <w:sz w:val="24"/>
          <w:szCs w:val="24"/>
        </w:rPr>
        <w:t xml:space="preserve"> everyone</w:t>
      </w:r>
      <w:r w:rsidR="006A5219" w:rsidRPr="00B70BD4">
        <w:rPr>
          <w:rFonts w:cs="Arial"/>
          <w:b/>
          <w:sz w:val="24"/>
          <w:szCs w:val="24"/>
        </w:rPr>
        <w:t>.</w:t>
      </w:r>
      <w:r w:rsidRPr="00B70BD4">
        <w:rPr>
          <w:rFonts w:cs="Arial"/>
          <w:b/>
          <w:sz w:val="24"/>
          <w:szCs w:val="24"/>
        </w:rPr>
        <w:t xml:space="preserve"> </w:t>
      </w:r>
      <w:r w:rsidR="006A5219" w:rsidRPr="00B70BD4">
        <w:rPr>
          <w:rFonts w:cs="Arial"/>
          <w:b/>
          <w:sz w:val="24"/>
          <w:szCs w:val="24"/>
        </w:rPr>
        <w:t>In this regard, the primary r</w:t>
      </w:r>
      <w:r w:rsidRPr="00B70BD4">
        <w:rPr>
          <w:rFonts w:cs="Arial"/>
          <w:b/>
          <w:sz w:val="24"/>
          <w:szCs w:val="24"/>
        </w:rPr>
        <w:t xml:space="preserve">ole </w:t>
      </w:r>
      <w:r w:rsidR="006A5219" w:rsidRPr="00B70BD4">
        <w:rPr>
          <w:rFonts w:cs="Arial"/>
          <w:b/>
          <w:sz w:val="24"/>
          <w:szCs w:val="24"/>
        </w:rPr>
        <w:t xml:space="preserve">is </w:t>
      </w:r>
      <w:r w:rsidRPr="00B70BD4">
        <w:rPr>
          <w:rFonts w:cs="Arial"/>
          <w:b/>
          <w:sz w:val="24"/>
          <w:szCs w:val="24"/>
        </w:rPr>
        <w:t>to showcase our uniqueness in each work assigned</w:t>
      </w:r>
      <w:r w:rsidR="006A5219" w:rsidRPr="00B70BD4">
        <w:rPr>
          <w:rFonts w:cs="Arial"/>
          <w:b/>
          <w:sz w:val="24"/>
          <w:szCs w:val="24"/>
        </w:rPr>
        <w:t xml:space="preserve"> to us by</w:t>
      </w:r>
      <w:r w:rsidRPr="00B70BD4">
        <w:rPr>
          <w:rFonts w:cs="Arial"/>
          <w:b/>
          <w:sz w:val="24"/>
          <w:szCs w:val="24"/>
        </w:rPr>
        <w:t xml:space="preserve"> our organization</w:t>
      </w:r>
      <w:r w:rsidR="006A5219" w:rsidRPr="00B70BD4">
        <w:rPr>
          <w:rFonts w:cs="Arial"/>
          <w:b/>
          <w:sz w:val="24"/>
          <w:szCs w:val="24"/>
        </w:rPr>
        <w:t xml:space="preserve"> which</w:t>
      </w:r>
      <w:r w:rsidRPr="00B70BD4">
        <w:rPr>
          <w:rFonts w:cs="Arial"/>
          <w:b/>
          <w:sz w:val="24"/>
          <w:szCs w:val="24"/>
        </w:rPr>
        <w:t xml:space="preserve"> m</w:t>
      </w:r>
      <w:r w:rsidR="006A5219" w:rsidRPr="00B70BD4">
        <w:rPr>
          <w:rFonts w:cs="Arial"/>
          <w:b/>
          <w:sz w:val="24"/>
          <w:szCs w:val="24"/>
        </w:rPr>
        <w:t>ight</w:t>
      </w:r>
      <w:r w:rsidRPr="00B70BD4">
        <w:rPr>
          <w:rFonts w:cs="Arial"/>
          <w:b/>
          <w:sz w:val="24"/>
          <w:szCs w:val="24"/>
        </w:rPr>
        <w:t xml:space="preserve"> reflect our </w:t>
      </w:r>
      <w:r w:rsidR="006A5219" w:rsidRPr="00B70BD4">
        <w:rPr>
          <w:rFonts w:cs="Arial"/>
          <w:b/>
          <w:sz w:val="24"/>
          <w:szCs w:val="24"/>
        </w:rPr>
        <w:t xml:space="preserve">inherent </w:t>
      </w:r>
      <w:r w:rsidRPr="00B70BD4">
        <w:rPr>
          <w:rFonts w:cs="Arial"/>
          <w:b/>
          <w:sz w:val="24"/>
          <w:szCs w:val="24"/>
        </w:rPr>
        <w:t>talent</w:t>
      </w:r>
      <w:r w:rsidR="006A5219" w:rsidRPr="00B70BD4">
        <w:rPr>
          <w:rFonts w:cs="Arial"/>
          <w:b/>
          <w:sz w:val="24"/>
          <w:szCs w:val="24"/>
        </w:rPr>
        <w:t>s,</w:t>
      </w:r>
      <w:r w:rsidRPr="00B70BD4">
        <w:rPr>
          <w:rFonts w:cs="Arial"/>
          <w:b/>
          <w:sz w:val="24"/>
          <w:szCs w:val="24"/>
        </w:rPr>
        <w:t xml:space="preserve"> potential</w:t>
      </w:r>
      <w:r w:rsidR="006A5219" w:rsidRPr="00B70BD4">
        <w:rPr>
          <w:rFonts w:cs="Arial"/>
          <w:b/>
          <w:sz w:val="24"/>
          <w:szCs w:val="24"/>
        </w:rPr>
        <w:t xml:space="preserve"> and </w:t>
      </w:r>
      <w:r w:rsidRPr="00B70BD4">
        <w:rPr>
          <w:rFonts w:cs="Arial"/>
          <w:b/>
          <w:sz w:val="24"/>
          <w:szCs w:val="24"/>
        </w:rPr>
        <w:t>self-exploration</w:t>
      </w:r>
      <w:r w:rsidR="006A5219" w:rsidRPr="00B70BD4">
        <w:rPr>
          <w:rFonts w:cs="Arial"/>
          <w:b/>
          <w:sz w:val="24"/>
          <w:szCs w:val="24"/>
        </w:rPr>
        <w:t xml:space="preserve"> on </w:t>
      </w:r>
      <w:r w:rsidRPr="00B70BD4">
        <w:rPr>
          <w:rFonts w:cs="Arial"/>
          <w:b/>
          <w:sz w:val="24"/>
          <w:szCs w:val="24"/>
        </w:rPr>
        <w:t xml:space="preserve">the working environment which helps to enhance the self core development and satisfaction </w:t>
      </w:r>
      <w:r w:rsidR="006A5219" w:rsidRPr="00B70BD4">
        <w:rPr>
          <w:rFonts w:cs="Arial"/>
          <w:b/>
          <w:sz w:val="24"/>
          <w:szCs w:val="24"/>
        </w:rPr>
        <w:t xml:space="preserve">at </w:t>
      </w:r>
      <w:r w:rsidRPr="00B70BD4">
        <w:rPr>
          <w:rFonts w:cs="Arial"/>
          <w:b/>
          <w:sz w:val="24"/>
          <w:szCs w:val="24"/>
        </w:rPr>
        <w:t xml:space="preserve">the workplace. </w:t>
      </w:r>
    </w:p>
    <w:sectPr w:rsidR="00963AD9" w:rsidRPr="00B70BD4" w:rsidSect="0011540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53EB4"/>
    <w:multiLevelType w:val="multilevel"/>
    <w:tmpl w:val="719A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10F7D"/>
    <w:multiLevelType w:val="hybridMultilevel"/>
    <w:tmpl w:val="D070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930DD"/>
    <w:multiLevelType w:val="hybridMultilevel"/>
    <w:tmpl w:val="5010D8D6"/>
    <w:lvl w:ilvl="0" w:tplc="439C1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282828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91B119C"/>
    <w:multiLevelType w:val="hybridMultilevel"/>
    <w:tmpl w:val="C87C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BA"/>
    <w:rsid w:val="000507BB"/>
    <w:rsid w:val="00092C79"/>
    <w:rsid w:val="0011540A"/>
    <w:rsid w:val="00174AD2"/>
    <w:rsid w:val="001810AA"/>
    <w:rsid w:val="001D5C48"/>
    <w:rsid w:val="001E3E86"/>
    <w:rsid w:val="0028287D"/>
    <w:rsid w:val="002E1CE5"/>
    <w:rsid w:val="003A216A"/>
    <w:rsid w:val="003B29CD"/>
    <w:rsid w:val="003F79A8"/>
    <w:rsid w:val="004023C8"/>
    <w:rsid w:val="005058F3"/>
    <w:rsid w:val="005845E1"/>
    <w:rsid w:val="0065579F"/>
    <w:rsid w:val="006A5219"/>
    <w:rsid w:val="00733060"/>
    <w:rsid w:val="00750F21"/>
    <w:rsid w:val="007E7127"/>
    <w:rsid w:val="0087187A"/>
    <w:rsid w:val="008F1B42"/>
    <w:rsid w:val="008F6023"/>
    <w:rsid w:val="00904C34"/>
    <w:rsid w:val="00963AD9"/>
    <w:rsid w:val="00A75F51"/>
    <w:rsid w:val="00B56EEF"/>
    <w:rsid w:val="00B70BD4"/>
    <w:rsid w:val="00C05DD0"/>
    <w:rsid w:val="00C26098"/>
    <w:rsid w:val="00C3788F"/>
    <w:rsid w:val="00C873BA"/>
    <w:rsid w:val="00C94353"/>
    <w:rsid w:val="00CC314F"/>
    <w:rsid w:val="00D634AE"/>
    <w:rsid w:val="00DA533B"/>
    <w:rsid w:val="00E23BE3"/>
    <w:rsid w:val="00E301D3"/>
    <w:rsid w:val="00E35D81"/>
    <w:rsid w:val="00E505FF"/>
    <w:rsid w:val="00EC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DAB72-3F06-413E-90B4-1CCC1252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6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1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A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d-ad">
    <w:name w:val="atd-ad"/>
    <w:basedOn w:val="Normal"/>
    <w:rsid w:val="008F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C66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56E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opd</cp:lastModifiedBy>
  <cp:revision>8</cp:revision>
  <dcterms:created xsi:type="dcterms:W3CDTF">2020-10-06T04:39:00Z</dcterms:created>
  <dcterms:modified xsi:type="dcterms:W3CDTF">2020-10-13T10:28:00Z</dcterms:modified>
</cp:coreProperties>
</file>